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512" w:rsidRPr="009E2512" w:rsidRDefault="00B513FF" w:rsidP="001C0395">
      <w:pPr>
        <w:pStyle w:val="Bezodstpw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Brodnica, dnia 3 września</w:t>
      </w:r>
      <w:r w:rsidR="00753FE2">
        <w:rPr>
          <w:rFonts w:ascii="Times New Roman" w:hAnsi="Times New Roman" w:cs="Times New Roman"/>
          <w:sz w:val="26"/>
          <w:szCs w:val="26"/>
        </w:rPr>
        <w:t xml:space="preserve"> 201</w:t>
      </w:r>
      <w:r w:rsidR="004E0D0B">
        <w:rPr>
          <w:rFonts w:ascii="Times New Roman" w:hAnsi="Times New Roman" w:cs="Times New Roman"/>
          <w:sz w:val="26"/>
          <w:szCs w:val="26"/>
        </w:rPr>
        <w:t>3</w:t>
      </w:r>
      <w:r w:rsidR="009E2512" w:rsidRPr="009E2512">
        <w:rPr>
          <w:rFonts w:ascii="Times New Roman" w:hAnsi="Times New Roman" w:cs="Times New Roman"/>
          <w:sz w:val="26"/>
          <w:szCs w:val="26"/>
        </w:rPr>
        <w:t xml:space="preserve"> r.</w:t>
      </w:r>
    </w:p>
    <w:p w:rsidR="00493DC8" w:rsidRPr="001C0395" w:rsidRDefault="00753FE2" w:rsidP="001C0395">
      <w:pPr>
        <w:pStyle w:val="Bezodstpw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PPOSI 6733.P</w:t>
      </w:r>
      <w:r w:rsidR="00B513FF"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z w:val="26"/>
          <w:szCs w:val="26"/>
        </w:rPr>
        <w:t>.201</w:t>
      </w:r>
      <w:r w:rsidR="008F1ACF">
        <w:rPr>
          <w:rFonts w:ascii="Times New Roman" w:hAnsi="Times New Roman" w:cs="Times New Roman"/>
          <w:sz w:val="26"/>
          <w:szCs w:val="26"/>
        </w:rPr>
        <w:t>3</w:t>
      </w:r>
      <w:r w:rsidR="00722A5F">
        <w:rPr>
          <w:rFonts w:ascii="Times New Roman" w:hAnsi="Times New Roman" w:cs="Times New Roman"/>
          <w:sz w:val="26"/>
          <w:szCs w:val="26"/>
        </w:rPr>
        <w:t>.KP</w:t>
      </w:r>
    </w:p>
    <w:p w:rsidR="001C0395" w:rsidRDefault="001C0395" w:rsidP="001C0395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395" w:rsidRDefault="001C0395" w:rsidP="001C0395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512" w:rsidRDefault="009E2512" w:rsidP="001C0395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OBWIESZCZENIE</w:t>
      </w:r>
    </w:p>
    <w:p w:rsidR="009E2512" w:rsidRDefault="009E2512" w:rsidP="001C0395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WÓJTA GMINY BRODNICA</w:t>
      </w:r>
    </w:p>
    <w:p w:rsidR="009E2512" w:rsidRDefault="009E2512" w:rsidP="001C0395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o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wszczęciu postępowania administracyjnego</w:t>
      </w:r>
    </w:p>
    <w:p w:rsidR="009E2512" w:rsidRDefault="009E2512" w:rsidP="001C0395">
      <w:pPr>
        <w:pStyle w:val="Bezodstpw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512" w:rsidRPr="009E2512" w:rsidRDefault="009E2512" w:rsidP="001C0395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2512">
        <w:rPr>
          <w:rFonts w:ascii="Times New Roman" w:hAnsi="Times New Roman" w:cs="Times New Roman"/>
          <w:sz w:val="26"/>
          <w:szCs w:val="26"/>
        </w:rPr>
        <w:t xml:space="preserve">Na podstawie art. 53 ust. 1 ustawy z dnia 27 marca 2003 r. o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 xml:space="preserve">planowaniu </w:t>
      </w:r>
      <w:r w:rsidR="00272CC1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9E2512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zagospodarowaniu przestrzennym (Dz. U.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>z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20</w:t>
      </w:r>
      <w:r w:rsidR="00545CCB">
        <w:rPr>
          <w:rFonts w:ascii="Times New Roman" w:hAnsi="Times New Roman" w:cs="Times New Roman"/>
          <w:sz w:val="26"/>
          <w:szCs w:val="26"/>
        </w:rPr>
        <w:t>12</w:t>
      </w:r>
      <w:r w:rsidRPr="009E2512">
        <w:rPr>
          <w:rFonts w:ascii="Times New Roman" w:hAnsi="Times New Roman" w:cs="Times New Roman"/>
          <w:sz w:val="26"/>
          <w:szCs w:val="26"/>
        </w:rPr>
        <w:t xml:space="preserve"> r. poz. </w:t>
      </w:r>
      <w:r w:rsidR="00545CCB">
        <w:rPr>
          <w:rFonts w:ascii="Times New Roman" w:hAnsi="Times New Roman" w:cs="Times New Roman"/>
          <w:sz w:val="26"/>
          <w:szCs w:val="26"/>
        </w:rPr>
        <w:t>647</w:t>
      </w:r>
      <w:r w:rsidRPr="009E2512">
        <w:rPr>
          <w:rFonts w:ascii="Times New Roman" w:hAnsi="Times New Roman" w:cs="Times New Roman"/>
          <w:sz w:val="26"/>
          <w:szCs w:val="26"/>
        </w:rPr>
        <w:t>),</w:t>
      </w:r>
    </w:p>
    <w:p w:rsidR="009E2512" w:rsidRPr="009E2512" w:rsidRDefault="009E2512" w:rsidP="001C0395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E2512" w:rsidRPr="009E2512" w:rsidRDefault="009E2512" w:rsidP="001C0395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9E2512">
        <w:rPr>
          <w:rFonts w:ascii="Times New Roman" w:hAnsi="Times New Roman" w:cs="Times New Roman"/>
          <w:b/>
          <w:sz w:val="26"/>
          <w:szCs w:val="26"/>
        </w:rPr>
        <w:t>zawiadamiam</w:t>
      </w:r>
      <w:proofErr w:type="gramEnd"/>
      <w:r w:rsidRPr="009E2512">
        <w:rPr>
          <w:rFonts w:ascii="Times New Roman" w:hAnsi="Times New Roman" w:cs="Times New Roman"/>
          <w:b/>
          <w:sz w:val="26"/>
          <w:szCs w:val="26"/>
        </w:rPr>
        <w:t>,</w:t>
      </w:r>
    </w:p>
    <w:p w:rsidR="009E2512" w:rsidRPr="009E2512" w:rsidRDefault="009E2512" w:rsidP="001C0395">
      <w:pPr>
        <w:pStyle w:val="Bezodstpw"/>
        <w:spacing w:line="276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0A1A" w:rsidRDefault="009E2512" w:rsidP="001C0395">
      <w:pPr>
        <w:pStyle w:val="Bezodstpw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2512">
        <w:rPr>
          <w:rFonts w:ascii="Times New Roman" w:hAnsi="Times New Roman" w:cs="Times New Roman"/>
          <w:sz w:val="26"/>
          <w:szCs w:val="26"/>
        </w:rPr>
        <w:t xml:space="preserve">że w dniu </w:t>
      </w:r>
      <w:r w:rsidR="00B513FF">
        <w:rPr>
          <w:rFonts w:ascii="Times New Roman" w:hAnsi="Times New Roman" w:cs="Times New Roman"/>
          <w:sz w:val="26"/>
          <w:szCs w:val="26"/>
        </w:rPr>
        <w:t>23 sierpnia</w:t>
      </w:r>
      <w:r w:rsidR="00860A1A">
        <w:rPr>
          <w:rFonts w:ascii="Times New Roman" w:hAnsi="Times New Roman" w:cs="Times New Roman"/>
          <w:sz w:val="26"/>
          <w:szCs w:val="26"/>
        </w:rPr>
        <w:t xml:space="preserve"> 2013</w:t>
      </w:r>
      <w:r w:rsidRPr="009E2512">
        <w:rPr>
          <w:rFonts w:ascii="Times New Roman" w:hAnsi="Times New Roman" w:cs="Times New Roman"/>
          <w:sz w:val="26"/>
          <w:szCs w:val="26"/>
        </w:rPr>
        <w:t xml:space="preserve"> r. zostało wszczęte postępowanie w sprawie wydania decyzji</w:t>
      </w:r>
      <w:r w:rsidR="00430098">
        <w:rPr>
          <w:rFonts w:ascii="Times New Roman" w:hAnsi="Times New Roman" w:cs="Times New Roman"/>
          <w:sz w:val="26"/>
          <w:szCs w:val="26"/>
        </w:rPr>
        <w:t xml:space="preserve"> </w:t>
      </w:r>
      <w:r w:rsidRPr="009E2512">
        <w:rPr>
          <w:rFonts w:ascii="Times New Roman" w:hAnsi="Times New Roman" w:cs="Times New Roman"/>
          <w:sz w:val="26"/>
          <w:szCs w:val="26"/>
        </w:rPr>
        <w:t>o lokalizacji inwestyc</w:t>
      </w:r>
      <w:r w:rsidR="00BD4027">
        <w:rPr>
          <w:rFonts w:ascii="Times New Roman" w:hAnsi="Times New Roman" w:cs="Times New Roman"/>
          <w:sz w:val="26"/>
          <w:szCs w:val="26"/>
        </w:rPr>
        <w:t>ji celu publicznego polegającej</w:t>
      </w:r>
      <w:r w:rsidR="0057173C">
        <w:rPr>
          <w:rFonts w:ascii="Times New Roman" w:hAnsi="Times New Roman" w:cs="Times New Roman"/>
          <w:sz w:val="26"/>
          <w:szCs w:val="26"/>
        </w:rPr>
        <w:t xml:space="preserve"> na </w:t>
      </w:r>
      <w:r w:rsidR="00895928">
        <w:rPr>
          <w:rFonts w:ascii="Times New Roman" w:hAnsi="Times New Roman" w:cs="Times New Roman"/>
          <w:sz w:val="26"/>
          <w:szCs w:val="26"/>
        </w:rPr>
        <w:t xml:space="preserve">budowie </w:t>
      </w:r>
      <w:r w:rsidR="00430098">
        <w:rPr>
          <w:rFonts w:ascii="Times New Roman" w:hAnsi="Times New Roman" w:cs="Times New Roman"/>
          <w:sz w:val="26"/>
          <w:szCs w:val="26"/>
        </w:rPr>
        <w:t>stanowiska słupowego</w:t>
      </w:r>
      <w:r w:rsidR="00C44196">
        <w:rPr>
          <w:rFonts w:ascii="Times New Roman" w:hAnsi="Times New Roman" w:cs="Times New Roman"/>
          <w:sz w:val="26"/>
          <w:szCs w:val="26"/>
        </w:rPr>
        <w:t xml:space="preserve"> z zejściem kablowym oraz</w:t>
      </w:r>
      <w:r w:rsidR="00430098">
        <w:rPr>
          <w:rFonts w:ascii="Times New Roman" w:hAnsi="Times New Roman" w:cs="Times New Roman"/>
          <w:sz w:val="26"/>
          <w:szCs w:val="26"/>
        </w:rPr>
        <w:t xml:space="preserve"> rozłącznikiem</w:t>
      </w:r>
      <w:r w:rsidR="00C44196">
        <w:rPr>
          <w:rFonts w:ascii="Times New Roman" w:hAnsi="Times New Roman" w:cs="Times New Roman"/>
          <w:sz w:val="26"/>
          <w:szCs w:val="26"/>
        </w:rPr>
        <w:t xml:space="preserve"> 15kV</w:t>
      </w:r>
      <w:r w:rsidR="00430098">
        <w:rPr>
          <w:rFonts w:ascii="Times New Roman" w:hAnsi="Times New Roman" w:cs="Times New Roman"/>
          <w:sz w:val="26"/>
          <w:szCs w:val="26"/>
        </w:rPr>
        <w:t>,</w:t>
      </w:r>
      <w:r w:rsidR="001C0395">
        <w:rPr>
          <w:rFonts w:ascii="Times New Roman" w:hAnsi="Times New Roman" w:cs="Times New Roman"/>
          <w:sz w:val="26"/>
          <w:szCs w:val="26"/>
        </w:rPr>
        <w:t xml:space="preserve"> budowie</w:t>
      </w:r>
      <w:r w:rsidR="00430098">
        <w:rPr>
          <w:rFonts w:ascii="Times New Roman" w:hAnsi="Times New Roman" w:cs="Times New Roman"/>
          <w:sz w:val="26"/>
          <w:szCs w:val="26"/>
        </w:rPr>
        <w:t xml:space="preserve"> linii </w:t>
      </w:r>
      <w:r w:rsidR="001C0395">
        <w:rPr>
          <w:rFonts w:ascii="Times New Roman" w:hAnsi="Times New Roman" w:cs="Times New Roman"/>
          <w:sz w:val="26"/>
          <w:szCs w:val="26"/>
        </w:rPr>
        <w:t xml:space="preserve">energetycznej </w:t>
      </w:r>
      <w:r w:rsidR="00C44196">
        <w:rPr>
          <w:rFonts w:ascii="Times New Roman" w:hAnsi="Times New Roman" w:cs="Times New Roman"/>
          <w:sz w:val="26"/>
          <w:szCs w:val="26"/>
        </w:rPr>
        <w:t>kablowej SN15kV,</w:t>
      </w:r>
      <w:r w:rsidR="001C0395">
        <w:rPr>
          <w:rFonts w:ascii="Times New Roman" w:hAnsi="Times New Roman" w:cs="Times New Roman"/>
          <w:sz w:val="26"/>
          <w:szCs w:val="26"/>
        </w:rPr>
        <w:t xml:space="preserve"> budowie</w:t>
      </w:r>
      <w:r w:rsidR="00C44196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FB6EF6">
        <w:rPr>
          <w:rFonts w:ascii="Times New Roman" w:hAnsi="Times New Roman" w:cs="Times New Roman"/>
          <w:sz w:val="26"/>
          <w:szCs w:val="26"/>
        </w:rPr>
        <w:t>stacji transformatorowej</w:t>
      </w:r>
      <w:r w:rsidR="001C0395">
        <w:rPr>
          <w:rFonts w:ascii="Times New Roman" w:hAnsi="Times New Roman" w:cs="Times New Roman"/>
          <w:sz w:val="26"/>
          <w:szCs w:val="26"/>
        </w:rPr>
        <w:t xml:space="preserve"> SN/NN                </w:t>
      </w:r>
      <w:r w:rsidR="00FB6EF6">
        <w:rPr>
          <w:rFonts w:ascii="Times New Roman" w:hAnsi="Times New Roman" w:cs="Times New Roman"/>
          <w:sz w:val="26"/>
          <w:szCs w:val="26"/>
        </w:rPr>
        <w:t xml:space="preserve"> </w:t>
      </w:r>
      <w:r w:rsidR="00C44196">
        <w:rPr>
          <w:rFonts w:ascii="Times New Roman" w:hAnsi="Times New Roman" w:cs="Times New Roman"/>
          <w:sz w:val="26"/>
          <w:szCs w:val="26"/>
        </w:rPr>
        <w:t>z transformatorem</w:t>
      </w:r>
      <w:r w:rsidR="001C0395">
        <w:rPr>
          <w:rFonts w:ascii="Times New Roman" w:hAnsi="Times New Roman" w:cs="Times New Roman"/>
          <w:sz w:val="26"/>
          <w:szCs w:val="26"/>
        </w:rPr>
        <w:t xml:space="preserve"> oraz budowie </w:t>
      </w:r>
      <w:r w:rsidR="00C44196">
        <w:rPr>
          <w:rFonts w:ascii="Times New Roman" w:hAnsi="Times New Roman" w:cs="Times New Roman"/>
          <w:sz w:val="26"/>
          <w:szCs w:val="26"/>
        </w:rPr>
        <w:t xml:space="preserve">linii </w:t>
      </w:r>
      <w:r w:rsidR="001C0395">
        <w:rPr>
          <w:rFonts w:ascii="Times New Roman" w:hAnsi="Times New Roman" w:cs="Times New Roman"/>
          <w:sz w:val="26"/>
          <w:szCs w:val="26"/>
        </w:rPr>
        <w:t xml:space="preserve">energetycznej </w:t>
      </w:r>
      <w:r w:rsidR="00FB6EF6">
        <w:rPr>
          <w:rFonts w:ascii="Times New Roman" w:hAnsi="Times New Roman" w:cs="Times New Roman"/>
          <w:sz w:val="26"/>
          <w:szCs w:val="26"/>
        </w:rPr>
        <w:t>kablow</w:t>
      </w:r>
      <w:r w:rsidR="001C0395">
        <w:rPr>
          <w:rFonts w:ascii="Times New Roman" w:hAnsi="Times New Roman" w:cs="Times New Roman"/>
          <w:sz w:val="26"/>
          <w:szCs w:val="26"/>
        </w:rPr>
        <w:t>ej NN</w:t>
      </w:r>
      <w:r w:rsidR="00C44196">
        <w:rPr>
          <w:rFonts w:ascii="Times New Roman" w:hAnsi="Times New Roman" w:cs="Times New Roman"/>
          <w:sz w:val="26"/>
          <w:szCs w:val="26"/>
        </w:rPr>
        <w:t xml:space="preserve"> </w:t>
      </w:r>
      <w:r w:rsidR="00FB6EF6">
        <w:rPr>
          <w:rFonts w:ascii="Times New Roman" w:hAnsi="Times New Roman" w:cs="Times New Roman"/>
          <w:sz w:val="26"/>
          <w:szCs w:val="26"/>
        </w:rPr>
        <w:t xml:space="preserve">0,4kV </w:t>
      </w:r>
      <w:r w:rsidR="001C0395">
        <w:rPr>
          <w:rFonts w:ascii="Times New Roman" w:hAnsi="Times New Roman" w:cs="Times New Roman"/>
          <w:sz w:val="26"/>
          <w:szCs w:val="26"/>
        </w:rPr>
        <w:t xml:space="preserve">wraz                 z </w:t>
      </w:r>
      <w:r w:rsidR="00B513FF">
        <w:rPr>
          <w:rFonts w:ascii="Times New Roman" w:hAnsi="Times New Roman" w:cs="Times New Roman"/>
          <w:sz w:val="26"/>
          <w:szCs w:val="26"/>
        </w:rPr>
        <w:t>za</w:t>
      </w:r>
      <w:r w:rsidR="001C0395">
        <w:rPr>
          <w:rFonts w:ascii="Times New Roman" w:hAnsi="Times New Roman" w:cs="Times New Roman"/>
          <w:sz w:val="26"/>
          <w:szCs w:val="26"/>
        </w:rPr>
        <w:t>b</w:t>
      </w:r>
      <w:r w:rsidR="00B513FF">
        <w:rPr>
          <w:rFonts w:ascii="Times New Roman" w:hAnsi="Times New Roman" w:cs="Times New Roman"/>
          <w:sz w:val="26"/>
          <w:szCs w:val="26"/>
        </w:rPr>
        <w:t>udową</w:t>
      </w:r>
      <w:r w:rsidR="00C44196">
        <w:rPr>
          <w:rFonts w:ascii="Times New Roman" w:hAnsi="Times New Roman" w:cs="Times New Roman"/>
          <w:sz w:val="26"/>
          <w:szCs w:val="26"/>
        </w:rPr>
        <w:t xml:space="preserve"> </w:t>
      </w:r>
      <w:r w:rsidR="00B513FF">
        <w:rPr>
          <w:rFonts w:ascii="Times New Roman" w:hAnsi="Times New Roman" w:cs="Times New Roman"/>
          <w:sz w:val="26"/>
          <w:szCs w:val="26"/>
        </w:rPr>
        <w:t>szafek pomiarowych</w:t>
      </w:r>
      <w:r w:rsidR="00430098">
        <w:rPr>
          <w:rFonts w:ascii="Times New Roman" w:hAnsi="Times New Roman" w:cs="Times New Roman"/>
          <w:sz w:val="26"/>
          <w:szCs w:val="26"/>
        </w:rPr>
        <w:t xml:space="preserve"> </w:t>
      </w:r>
      <w:r w:rsidR="00677507">
        <w:rPr>
          <w:rFonts w:ascii="Times New Roman" w:hAnsi="Times New Roman" w:cs="Times New Roman"/>
          <w:sz w:val="26"/>
          <w:szCs w:val="26"/>
        </w:rPr>
        <w:t>na działkach</w:t>
      </w:r>
      <w:r w:rsidR="004E0D0B">
        <w:rPr>
          <w:rFonts w:ascii="Times New Roman" w:hAnsi="Times New Roman" w:cs="Times New Roman"/>
          <w:sz w:val="26"/>
          <w:szCs w:val="26"/>
        </w:rPr>
        <w:t xml:space="preserve"> </w:t>
      </w:r>
      <w:r w:rsidR="00677507">
        <w:rPr>
          <w:rFonts w:ascii="Times New Roman" w:hAnsi="Times New Roman" w:cs="Times New Roman"/>
          <w:sz w:val="26"/>
          <w:szCs w:val="26"/>
        </w:rPr>
        <w:t xml:space="preserve">o </w:t>
      </w:r>
      <w:r w:rsidR="002159F2">
        <w:rPr>
          <w:rFonts w:ascii="Times New Roman" w:hAnsi="Times New Roman" w:cs="Times New Roman"/>
          <w:sz w:val="26"/>
          <w:szCs w:val="26"/>
        </w:rPr>
        <w:t xml:space="preserve">numerach </w:t>
      </w:r>
      <w:r w:rsidR="00C44196">
        <w:rPr>
          <w:rFonts w:ascii="Times New Roman" w:hAnsi="Times New Roman" w:cs="Times New Roman"/>
          <w:sz w:val="26"/>
          <w:szCs w:val="26"/>
        </w:rPr>
        <w:t>143/</w:t>
      </w:r>
      <w:r w:rsidR="00B513FF">
        <w:rPr>
          <w:rFonts w:ascii="Times New Roman" w:hAnsi="Times New Roman" w:cs="Times New Roman"/>
          <w:sz w:val="26"/>
          <w:szCs w:val="26"/>
        </w:rPr>
        <w:t>15</w:t>
      </w:r>
      <w:r w:rsidR="00C44196">
        <w:rPr>
          <w:rFonts w:ascii="Times New Roman" w:hAnsi="Times New Roman" w:cs="Times New Roman"/>
          <w:sz w:val="26"/>
          <w:szCs w:val="26"/>
        </w:rPr>
        <w:t>, 143/</w:t>
      </w:r>
      <w:r w:rsidR="00B513FF">
        <w:rPr>
          <w:rFonts w:ascii="Times New Roman" w:hAnsi="Times New Roman" w:cs="Times New Roman"/>
          <w:sz w:val="26"/>
          <w:szCs w:val="26"/>
        </w:rPr>
        <w:t>16</w:t>
      </w:r>
      <w:r w:rsidR="00C44196">
        <w:rPr>
          <w:rFonts w:ascii="Times New Roman" w:hAnsi="Times New Roman" w:cs="Times New Roman"/>
          <w:sz w:val="26"/>
          <w:szCs w:val="26"/>
        </w:rPr>
        <w:t>, 143/</w:t>
      </w:r>
      <w:r w:rsidR="00B513FF">
        <w:rPr>
          <w:rFonts w:ascii="Times New Roman" w:hAnsi="Times New Roman" w:cs="Times New Roman"/>
          <w:sz w:val="26"/>
          <w:szCs w:val="26"/>
        </w:rPr>
        <w:t>17</w:t>
      </w:r>
      <w:r w:rsidR="00C44196">
        <w:rPr>
          <w:rFonts w:ascii="Times New Roman" w:hAnsi="Times New Roman" w:cs="Times New Roman"/>
          <w:sz w:val="26"/>
          <w:szCs w:val="26"/>
        </w:rPr>
        <w:t>, 143/1</w:t>
      </w:r>
      <w:r w:rsidR="00B513FF">
        <w:rPr>
          <w:rFonts w:ascii="Times New Roman" w:hAnsi="Times New Roman" w:cs="Times New Roman"/>
          <w:sz w:val="26"/>
          <w:szCs w:val="26"/>
        </w:rPr>
        <w:t>9</w:t>
      </w:r>
      <w:r w:rsidR="00C44196">
        <w:rPr>
          <w:rFonts w:ascii="Times New Roman" w:hAnsi="Times New Roman" w:cs="Times New Roman"/>
          <w:sz w:val="26"/>
          <w:szCs w:val="26"/>
        </w:rPr>
        <w:t>, 143/</w:t>
      </w:r>
      <w:r w:rsidR="00B513FF">
        <w:rPr>
          <w:rFonts w:ascii="Times New Roman" w:hAnsi="Times New Roman" w:cs="Times New Roman"/>
          <w:sz w:val="26"/>
          <w:szCs w:val="26"/>
        </w:rPr>
        <w:t>20</w:t>
      </w:r>
      <w:r w:rsidR="00C44196">
        <w:rPr>
          <w:rFonts w:ascii="Times New Roman" w:hAnsi="Times New Roman" w:cs="Times New Roman"/>
          <w:sz w:val="26"/>
          <w:szCs w:val="26"/>
        </w:rPr>
        <w:t xml:space="preserve">, </w:t>
      </w:r>
      <w:r w:rsidR="00D56D3D">
        <w:rPr>
          <w:rFonts w:ascii="Times New Roman" w:hAnsi="Times New Roman" w:cs="Times New Roman"/>
          <w:sz w:val="26"/>
          <w:szCs w:val="26"/>
        </w:rPr>
        <w:t>143/</w:t>
      </w:r>
      <w:r w:rsidR="00B513FF">
        <w:rPr>
          <w:rFonts w:ascii="Times New Roman" w:hAnsi="Times New Roman" w:cs="Times New Roman"/>
          <w:sz w:val="26"/>
          <w:szCs w:val="26"/>
        </w:rPr>
        <w:t>21</w:t>
      </w:r>
      <w:r w:rsidR="00D56D3D">
        <w:rPr>
          <w:rFonts w:ascii="Times New Roman" w:hAnsi="Times New Roman" w:cs="Times New Roman"/>
          <w:sz w:val="26"/>
          <w:szCs w:val="26"/>
        </w:rPr>
        <w:t>, 143/</w:t>
      </w:r>
      <w:r w:rsidR="00B513FF">
        <w:rPr>
          <w:rFonts w:ascii="Times New Roman" w:hAnsi="Times New Roman" w:cs="Times New Roman"/>
          <w:sz w:val="26"/>
          <w:szCs w:val="26"/>
        </w:rPr>
        <w:t>22</w:t>
      </w:r>
      <w:r w:rsidR="00D56D3D">
        <w:rPr>
          <w:rFonts w:ascii="Times New Roman" w:hAnsi="Times New Roman" w:cs="Times New Roman"/>
          <w:sz w:val="26"/>
          <w:szCs w:val="26"/>
        </w:rPr>
        <w:t>, 143/</w:t>
      </w:r>
      <w:r w:rsidR="00B513FF">
        <w:rPr>
          <w:rFonts w:ascii="Times New Roman" w:hAnsi="Times New Roman" w:cs="Times New Roman"/>
          <w:sz w:val="26"/>
          <w:szCs w:val="26"/>
        </w:rPr>
        <w:t>23</w:t>
      </w:r>
      <w:r w:rsidR="00C44196">
        <w:rPr>
          <w:rFonts w:ascii="Times New Roman" w:hAnsi="Times New Roman" w:cs="Times New Roman"/>
          <w:sz w:val="26"/>
          <w:szCs w:val="26"/>
        </w:rPr>
        <w:t>, 143/</w:t>
      </w:r>
      <w:r w:rsidR="00B513FF">
        <w:rPr>
          <w:rFonts w:ascii="Times New Roman" w:hAnsi="Times New Roman" w:cs="Times New Roman"/>
          <w:sz w:val="26"/>
          <w:szCs w:val="26"/>
        </w:rPr>
        <w:t>24</w:t>
      </w:r>
      <w:r w:rsidR="00C44196">
        <w:rPr>
          <w:rFonts w:ascii="Times New Roman" w:hAnsi="Times New Roman" w:cs="Times New Roman"/>
          <w:sz w:val="26"/>
          <w:szCs w:val="26"/>
        </w:rPr>
        <w:t xml:space="preserve">, </w:t>
      </w:r>
      <w:r w:rsidR="00B513FF">
        <w:rPr>
          <w:rFonts w:ascii="Times New Roman" w:hAnsi="Times New Roman" w:cs="Times New Roman"/>
          <w:sz w:val="26"/>
          <w:szCs w:val="26"/>
        </w:rPr>
        <w:t>126/2 i 13/2</w:t>
      </w:r>
      <w:r w:rsidR="00860A1A">
        <w:rPr>
          <w:rFonts w:ascii="Times New Roman" w:hAnsi="Times New Roman" w:cs="Times New Roman"/>
          <w:sz w:val="26"/>
          <w:szCs w:val="26"/>
        </w:rPr>
        <w:t xml:space="preserve"> </w:t>
      </w:r>
      <w:r w:rsidR="002159F2">
        <w:rPr>
          <w:rFonts w:ascii="Times New Roman" w:hAnsi="Times New Roman" w:cs="Times New Roman"/>
          <w:sz w:val="26"/>
          <w:szCs w:val="26"/>
        </w:rPr>
        <w:t>– obręb</w:t>
      </w:r>
      <w:r w:rsidR="00677507">
        <w:rPr>
          <w:rFonts w:ascii="Times New Roman" w:hAnsi="Times New Roman" w:cs="Times New Roman"/>
          <w:sz w:val="26"/>
          <w:szCs w:val="26"/>
        </w:rPr>
        <w:t xml:space="preserve"> </w:t>
      </w:r>
      <w:r w:rsidR="00C44196">
        <w:rPr>
          <w:rFonts w:ascii="Times New Roman" w:hAnsi="Times New Roman" w:cs="Times New Roman"/>
          <w:sz w:val="26"/>
          <w:szCs w:val="26"/>
        </w:rPr>
        <w:t>Gorczenica</w:t>
      </w:r>
      <w:r w:rsidR="004E0D0B">
        <w:rPr>
          <w:rFonts w:ascii="Times New Roman" w:hAnsi="Times New Roman" w:cs="Times New Roman"/>
          <w:sz w:val="26"/>
          <w:szCs w:val="26"/>
        </w:rPr>
        <w:t>, gm. Brodnica</w:t>
      </w:r>
      <w:r w:rsidR="00860A1A">
        <w:rPr>
          <w:rFonts w:ascii="Times New Roman" w:hAnsi="Times New Roman" w:cs="Times New Roman"/>
          <w:sz w:val="26"/>
          <w:szCs w:val="26"/>
        </w:rPr>
        <w:t>.</w:t>
      </w:r>
    </w:p>
    <w:p w:rsidR="009E2512" w:rsidRPr="009E2512" w:rsidRDefault="009E2512" w:rsidP="001C0395">
      <w:pPr>
        <w:pStyle w:val="Bezodstpw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2512">
        <w:rPr>
          <w:rFonts w:ascii="Times New Roman" w:hAnsi="Times New Roman" w:cs="Times New Roman"/>
          <w:sz w:val="26"/>
          <w:szCs w:val="26"/>
        </w:rPr>
        <w:tab/>
        <w:t xml:space="preserve">W związku z powyższym informuję, że zgodnie z art. 10 § 1 k.p.a. w terminie 14 dni od daty ukazania się niniejszego obwieszczenia można zapoznać się z aktami sprawy, uzyskać wyjaśnienia w sprawie, składać wnioski i zastrzeżenia w siedzibie organu: Urząd Gminy Brodnica, ul. Zamkowa 13A, 87-300 Brodnica,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 xml:space="preserve">pokój 202, </w:t>
      </w:r>
      <w:r w:rsidR="00272CC1">
        <w:rPr>
          <w:rFonts w:ascii="Times New Roman" w:hAnsi="Times New Roman" w:cs="Times New Roman"/>
          <w:sz w:val="26"/>
          <w:szCs w:val="26"/>
        </w:rPr>
        <w:t xml:space="preserve">       </w:t>
      </w:r>
      <w:r w:rsidRPr="009E2512">
        <w:rPr>
          <w:rFonts w:ascii="Times New Roman" w:hAnsi="Times New Roman" w:cs="Times New Roman"/>
          <w:sz w:val="26"/>
          <w:szCs w:val="26"/>
        </w:rPr>
        <w:t>w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godz. od 7.30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>do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15.30,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>bądź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telefonicznie pod nr 056 49 416 24.</w:t>
      </w:r>
    </w:p>
    <w:p w:rsidR="009E2512" w:rsidRDefault="009E2512" w:rsidP="001C039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A1A" w:rsidRDefault="00860A1A" w:rsidP="001C039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395" w:rsidRDefault="001C0395" w:rsidP="001C039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395" w:rsidRDefault="001C0395" w:rsidP="001C039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395" w:rsidRDefault="001C0395" w:rsidP="001C039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395" w:rsidRDefault="001C0395" w:rsidP="001C039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395" w:rsidRDefault="001C0395" w:rsidP="001C039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395" w:rsidRDefault="001C0395" w:rsidP="001C039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A1A" w:rsidRDefault="00860A1A" w:rsidP="001C039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928" w:rsidRDefault="00895928" w:rsidP="001C039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512" w:rsidRPr="004E0D0B" w:rsidRDefault="009E2512" w:rsidP="001C0395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4E0D0B">
        <w:rPr>
          <w:rFonts w:ascii="Times New Roman" w:hAnsi="Times New Roman" w:cs="Times New Roman"/>
          <w:sz w:val="20"/>
          <w:szCs w:val="24"/>
        </w:rPr>
        <w:t>Wywieszono na tablicy ogłoszeń</w:t>
      </w:r>
    </w:p>
    <w:p w:rsidR="009E2512" w:rsidRPr="004E0D0B" w:rsidRDefault="009E2512" w:rsidP="001C0395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4"/>
        </w:rPr>
      </w:pPr>
      <w:proofErr w:type="gramStart"/>
      <w:r w:rsidRPr="004E0D0B">
        <w:rPr>
          <w:rFonts w:ascii="Times New Roman" w:hAnsi="Times New Roman" w:cs="Times New Roman"/>
          <w:sz w:val="20"/>
          <w:szCs w:val="24"/>
        </w:rPr>
        <w:t>w</w:t>
      </w:r>
      <w:proofErr w:type="gramEnd"/>
      <w:r w:rsidRPr="004E0D0B">
        <w:rPr>
          <w:rFonts w:ascii="Times New Roman" w:hAnsi="Times New Roman" w:cs="Times New Roman"/>
          <w:sz w:val="20"/>
          <w:szCs w:val="24"/>
        </w:rPr>
        <w:t xml:space="preserve"> UG Brodnica</w:t>
      </w:r>
    </w:p>
    <w:p w:rsidR="009E2512" w:rsidRPr="004E0D0B" w:rsidRDefault="00753FE2" w:rsidP="001C0395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4"/>
        </w:rPr>
      </w:pPr>
      <w:proofErr w:type="gramStart"/>
      <w:r w:rsidRPr="004E0D0B">
        <w:rPr>
          <w:rFonts w:ascii="Times New Roman" w:hAnsi="Times New Roman" w:cs="Times New Roman"/>
          <w:sz w:val="20"/>
          <w:szCs w:val="24"/>
        </w:rPr>
        <w:t>dnia</w:t>
      </w:r>
      <w:proofErr w:type="gramEnd"/>
      <w:r w:rsidRPr="004E0D0B">
        <w:rPr>
          <w:rFonts w:ascii="Times New Roman" w:hAnsi="Times New Roman" w:cs="Times New Roman"/>
          <w:sz w:val="20"/>
          <w:szCs w:val="24"/>
        </w:rPr>
        <w:t xml:space="preserve"> ………… 201</w:t>
      </w:r>
      <w:r w:rsidR="005F08CC">
        <w:rPr>
          <w:rFonts w:ascii="Times New Roman" w:hAnsi="Times New Roman" w:cs="Times New Roman"/>
          <w:sz w:val="20"/>
          <w:szCs w:val="24"/>
        </w:rPr>
        <w:t>3</w:t>
      </w:r>
      <w:r w:rsidR="00ED7D32" w:rsidRPr="004E0D0B">
        <w:rPr>
          <w:rFonts w:ascii="Times New Roman" w:hAnsi="Times New Roman" w:cs="Times New Roman"/>
          <w:sz w:val="20"/>
          <w:szCs w:val="24"/>
        </w:rPr>
        <w:t xml:space="preserve"> </w:t>
      </w:r>
      <w:r w:rsidR="009E2512" w:rsidRPr="004E0D0B">
        <w:rPr>
          <w:rFonts w:ascii="Times New Roman" w:hAnsi="Times New Roman" w:cs="Times New Roman"/>
          <w:sz w:val="20"/>
          <w:szCs w:val="24"/>
        </w:rPr>
        <w:t>r.</w:t>
      </w:r>
    </w:p>
    <w:p w:rsidR="00573144" w:rsidRPr="004E0D0B" w:rsidRDefault="00753FE2" w:rsidP="001C0395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4"/>
        </w:rPr>
      </w:pPr>
      <w:proofErr w:type="gramStart"/>
      <w:r w:rsidRPr="004E0D0B">
        <w:rPr>
          <w:rFonts w:ascii="Times New Roman" w:hAnsi="Times New Roman" w:cs="Times New Roman"/>
          <w:sz w:val="20"/>
          <w:szCs w:val="24"/>
        </w:rPr>
        <w:t>zdjęto</w:t>
      </w:r>
      <w:proofErr w:type="gramEnd"/>
      <w:r w:rsidRPr="004E0D0B">
        <w:rPr>
          <w:rFonts w:ascii="Times New Roman" w:hAnsi="Times New Roman" w:cs="Times New Roman"/>
          <w:sz w:val="20"/>
          <w:szCs w:val="24"/>
        </w:rPr>
        <w:t xml:space="preserve"> dnia ………….. 201</w:t>
      </w:r>
      <w:r w:rsidR="005F08CC">
        <w:rPr>
          <w:rFonts w:ascii="Times New Roman" w:hAnsi="Times New Roman" w:cs="Times New Roman"/>
          <w:sz w:val="20"/>
          <w:szCs w:val="24"/>
        </w:rPr>
        <w:t>3</w:t>
      </w:r>
      <w:r w:rsidR="00ED7D32" w:rsidRPr="004E0D0B">
        <w:rPr>
          <w:rFonts w:ascii="Times New Roman" w:hAnsi="Times New Roman" w:cs="Times New Roman"/>
          <w:sz w:val="20"/>
          <w:szCs w:val="24"/>
        </w:rPr>
        <w:t xml:space="preserve"> </w:t>
      </w:r>
      <w:r w:rsidR="009E2512" w:rsidRPr="004E0D0B">
        <w:rPr>
          <w:rFonts w:ascii="Times New Roman" w:hAnsi="Times New Roman" w:cs="Times New Roman"/>
          <w:sz w:val="20"/>
          <w:szCs w:val="24"/>
        </w:rPr>
        <w:t>r.</w:t>
      </w:r>
    </w:p>
    <w:sectPr w:rsidR="00573144" w:rsidRPr="004E0D0B" w:rsidSect="00573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2512"/>
    <w:rsid w:val="0003579B"/>
    <w:rsid w:val="00046D92"/>
    <w:rsid w:val="00134575"/>
    <w:rsid w:val="001C0395"/>
    <w:rsid w:val="001D0E94"/>
    <w:rsid w:val="002159F2"/>
    <w:rsid w:val="00272CC1"/>
    <w:rsid w:val="002E76EC"/>
    <w:rsid w:val="00355786"/>
    <w:rsid w:val="00430098"/>
    <w:rsid w:val="00471023"/>
    <w:rsid w:val="00493DC8"/>
    <w:rsid w:val="004A0E0A"/>
    <w:rsid w:val="004C4948"/>
    <w:rsid w:val="004E0D0B"/>
    <w:rsid w:val="00545CCB"/>
    <w:rsid w:val="0057173C"/>
    <w:rsid w:val="00573144"/>
    <w:rsid w:val="005F08CC"/>
    <w:rsid w:val="00676756"/>
    <w:rsid w:val="00677507"/>
    <w:rsid w:val="006F36E6"/>
    <w:rsid w:val="006F73A7"/>
    <w:rsid w:val="00722A5F"/>
    <w:rsid w:val="00753FE2"/>
    <w:rsid w:val="0085393B"/>
    <w:rsid w:val="00860A1A"/>
    <w:rsid w:val="00895928"/>
    <w:rsid w:val="008A2620"/>
    <w:rsid w:val="008B195C"/>
    <w:rsid w:val="008F1ACF"/>
    <w:rsid w:val="00914595"/>
    <w:rsid w:val="009524B0"/>
    <w:rsid w:val="00974A67"/>
    <w:rsid w:val="009E2512"/>
    <w:rsid w:val="00A41EEC"/>
    <w:rsid w:val="00AA0FC8"/>
    <w:rsid w:val="00B26E0C"/>
    <w:rsid w:val="00B36AF2"/>
    <w:rsid w:val="00B513FF"/>
    <w:rsid w:val="00B51A00"/>
    <w:rsid w:val="00BC1D9D"/>
    <w:rsid w:val="00BD00C2"/>
    <w:rsid w:val="00BD4027"/>
    <w:rsid w:val="00C40F3D"/>
    <w:rsid w:val="00C44196"/>
    <w:rsid w:val="00C60BD0"/>
    <w:rsid w:val="00C72943"/>
    <w:rsid w:val="00D503F0"/>
    <w:rsid w:val="00D52AE1"/>
    <w:rsid w:val="00D56D3D"/>
    <w:rsid w:val="00D85013"/>
    <w:rsid w:val="00DB1C9C"/>
    <w:rsid w:val="00DC757B"/>
    <w:rsid w:val="00E74DAA"/>
    <w:rsid w:val="00ED7D32"/>
    <w:rsid w:val="00EF3ECA"/>
    <w:rsid w:val="00FB6EF6"/>
    <w:rsid w:val="00FC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1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E25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F90AF-E355-4E1E-A174-2F57F061B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user</cp:lastModifiedBy>
  <cp:revision>56</cp:revision>
  <cp:lastPrinted>2012-05-30T12:08:00Z</cp:lastPrinted>
  <dcterms:created xsi:type="dcterms:W3CDTF">2011-12-01T12:57:00Z</dcterms:created>
  <dcterms:modified xsi:type="dcterms:W3CDTF">2013-09-03T08:44:00Z</dcterms:modified>
</cp:coreProperties>
</file>